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CD" w:rsidRDefault="0087399F">
      <w:pPr>
        <w:spacing w:after="200"/>
        <w:jc w:val="center"/>
      </w:pPr>
      <w:r>
        <w:rPr>
          <w:b/>
          <w:bCs/>
          <w:color w:val="1F3864"/>
          <w:sz w:val="26"/>
          <w:szCs w:val="26"/>
        </w:rPr>
        <w:t>İNGİLİZCE MÜTERCİM VE TERCÜMANLIK BÖLÜMÜ</w:t>
      </w:r>
    </w:p>
    <w:p w:rsidR="008F64CD" w:rsidRDefault="0087399F">
      <w:pPr>
        <w:spacing w:after="300"/>
        <w:jc w:val="center"/>
      </w:pPr>
      <w:r>
        <w:rPr>
          <w:b/>
          <w:bCs/>
          <w:color w:val="1F3864"/>
          <w:sz w:val="24"/>
          <w:szCs w:val="24"/>
        </w:rPr>
        <w:t xml:space="preserve">2025-2026 BAHAR DÖNEMİ FİNAL </w:t>
      </w:r>
      <w:proofErr w:type="gramStart"/>
      <w:r>
        <w:rPr>
          <w:b/>
          <w:bCs/>
          <w:color w:val="1F3864"/>
          <w:sz w:val="24"/>
          <w:szCs w:val="24"/>
        </w:rPr>
        <w:t>TAKVİMİ  •</w:t>
      </w:r>
      <w:proofErr w:type="gramEnd"/>
      <w:r>
        <w:rPr>
          <w:b/>
          <w:bCs/>
          <w:color w:val="1F3864"/>
          <w:sz w:val="24"/>
          <w:szCs w:val="24"/>
        </w:rPr>
        <w:t xml:space="preserve">  2–13 HAZİRAN 2026</w:t>
      </w:r>
    </w:p>
    <w:tbl>
      <w:tblPr>
        <w:tblW w:w="14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1067"/>
        <w:gridCol w:w="1397"/>
        <w:gridCol w:w="1134"/>
        <w:gridCol w:w="1276"/>
        <w:gridCol w:w="1134"/>
        <w:gridCol w:w="425"/>
        <w:gridCol w:w="1417"/>
        <w:gridCol w:w="1701"/>
        <w:gridCol w:w="1418"/>
        <w:gridCol w:w="1559"/>
        <w:gridCol w:w="1319"/>
        <w:gridCol w:w="12"/>
      </w:tblGrid>
      <w:tr w:rsidR="008613BC" w:rsidTr="00011266">
        <w:trPr>
          <w:tblHeader/>
        </w:trPr>
        <w:tc>
          <w:tcPr>
            <w:tcW w:w="650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F64CD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PAZARTESİ</w:t>
            </w:r>
          </w:p>
        </w:tc>
        <w:tc>
          <w:tcPr>
            <w:tcW w:w="139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SALI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3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4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5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CUMA</w:t>
            </w:r>
          </w:p>
        </w:tc>
        <w:tc>
          <w:tcPr>
            <w:tcW w:w="4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8F64CD" w:rsidRDefault="008F64CD"/>
        </w:tc>
        <w:tc>
          <w:tcPr>
            <w:tcW w:w="141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8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9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SALI</w:t>
            </w:r>
          </w:p>
        </w:tc>
        <w:tc>
          <w:tcPr>
            <w:tcW w:w="1418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10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11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PERŞEMBE</w:t>
            </w:r>
          </w:p>
        </w:tc>
        <w:tc>
          <w:tcPr>
            <w:tcW w:w="1331" w:type="dxa"/>
            <w:gridSpan w:val="2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1F3864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12 HAZİRAN</w:t>
            </w:r>
          </w:p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CUMA</w:t>
            </w:r>
          </w:p>
        </w:tc>
      </w:tr>
      <w:tr w:rsidR="008613BC" w:rsidTr="00011266">
        <w:trPr>
          <w:gridAfter w:val="1"/>
          <w:wAfter w:w="12" w:type="dxa"/>
          <w:trHeight w:val="1500"/>
        </w:trPr>
        <w:tc>
          <w:tcPr>
            <w:tcW w:w="650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5F8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Default="0087399F">
            <w:r w:rsidRPr="0087399F">
              <w:t xml:space="preserve"> </w:t>
            </w:r>
            <w:r w:rsidRPr="0087399F">
              <w:rPr>
                <w:b/>
                <w:bCs/>
                <w:sz w:val="16"/>
                <w:szCs w:val="16"/>
              </w:rPr>
              <w:t>10.00–12.00</w:t>
            </w:r>
          </w:p>
        </w:tc>
        <w:tc>
          <w:tcPr>
            <w:tcW w:w="106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AA25A2" w:rsidRPr="0036347F" w:rsidRDefault="003541C0" w:rsidP="0036347F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208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Doç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M. KIRCA) (25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B455BA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RA05</w:t>
            </w:r>
          </w:p>
        </w:tc>
        <w:tc>
          <w:tcPr>
            <w:tcW w:w="139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106</w:t>
            </w:r>
            <w:r w:rsidR="00AB4A34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1. </w:t>
            </w:r>
            <w:proofErr w:type="spellStart"/>
            <w:r w:rsidR="00AB4A34" w:rsidRPr="0036347F">
              <w:rPr>
                <w:rFonts w:ascii="Cambria" w:hAnsi="Cambria"/>
                <w:color w:val="1A1A2E"/>
                <w:sz w:val="16"/>
                <w:szCs w:val="24"/>
              </w:rPr>
              <w:t>şube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İNAL) (38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A25A2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  <w:p w:rsidR="00AA25A2" w:rsidRPr="0036347F" w:rsidRDefault="00AA25A2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446 (Prof. Dr. E. KOÇ)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)</w:t>
            </w:r>
            <w:r w:rsidR="00A27995"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</w:t>
            </w:r>
          </w:p>
          <w:p w:rsidR="008F64CD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RA03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7F2B9A" w:rsidRPr="0036347F" w:rsidRDefault="007F2B9A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</w:p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184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(47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A25A2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A-4</w:t>
            </w:r>
          </w:p>
          <w:p w:rsidR="00AA25A2" w:rsidRPr="0036347F" w:rsidRDefault="00AA25A2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AA25A2" w:rsidRPr="00011266" w:rsidRDefault="0087399F" w:rsidP="00011266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382 (Prof. Dr. E. KOÇ) (37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276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7F2B9A" w:rsidRPr="0036347F" w:rsidRDefault="007F2B9A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442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(32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A27995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</w:t>
            </w:r>
            <w:r w:rsidR="00A27995" w:rsidRPr="0036347F">
              <w:rPr>
                <w:rFonts w:ascii="Cambria" w:hAnsi="Cambria"/>
                <w:color w:val="FF0000"/>
                <w:sz w:val="16"/>
                <w:szCs w:val="24"/>
              </w:rPr>
              <w:t>NA06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</w:p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HIST 202</w:t>
            </w:r>
          </w:p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(</w:t>
            </w:r>
            <w:proofErr w:type="spellStart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Saat</w:t>
            </w:r>
            <w:proofErr w:type="spellEnd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10.00 – 11.00)</w:t>
            </w:r>
          </w:p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</w:p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302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Elm. M. SAYAR ÖZTÜRK)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7399F" w:rsidRPr="00011266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(r112)</w:t>
            </w:r>
          </w:p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306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Elm. M. SAYAR ÖZTÜRK) (39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7399F" w:rsidRPr="00011266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(r112)</w:t>
            </w:r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b/>
                <w:color w:val="1A1A2E"/>
                <w:sz w:val="16"/>
                <w:szCs w:val="24"/>
              </w:rPr>
            </w:pPr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108 (Prof. Dr. N. BÜYÜKKANTARCIOĞLU) (40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B455BA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</w:tc>
        <w:tc>
          <w:tcPr>
            <w:tcW w:w="1418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7F2B9A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sz w:val="16"/>
                <w:szCs w:val="24"/>
              </w:rPr>
              <w:t xml:space="preserve">TINS 472 </w:t>
            </w: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Doç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. Dr. M. KIRCA)</w:t>
            </w:r>
          </w:p>
          <w:p w:rsidR="007F2B9A" w:rsidRPr="00011266" w:rsidRDefault="007F2B9A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proofErr w:type="spellStart"/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Proje</w:t>
            </w:r>
            <w:proofErr w:type="spellEnd"/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 xml:space="preserve"> </w:t>
            </w:r>
            <w:proofErr w:type="spellStart"/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Teslimi</w:t>
            </w:r>
            <w:proofErr w:type="spellEnd"/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b/>
                <w:color w:val="1A1A2E"/>
                <w:sz w:val="16"/>
                <w:szCs w:val="24"/>
              </w:rPr>
            </w:pPr>
          </w:p>
          <w:p w:rsidR="003541C0" w:rsidRPr="0036347F" w:rsidRDefault="003541C0" w:rsidP="008613BC">
            <w:pPr>
              <w:spacing w:before="36" w:after="36"/>
              <w:jc w:val="center"/>
              <w:rPr>
                <w:rFonts w:ascii="Cambria" w:hAnsi="Cambria"/>
                <w:b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206 (Prof. Dr. N. BÜYÜKKANTARCIOĞLU) (31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B455BA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       </w:t>
            </w:r>
            <w:r w:rsidR="00B455BA"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55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3541C0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304 (Prof. Dr. N. BÜYÜKKANTARCIOĞLU)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B455BA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</w:t>
            </w:r>
            <w:r w:rsidR="00B455BA"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31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</w:tr>
      <w:tr w:rsidR="008613BC" w:rsidTr="00011266">
        <w:trPr>
          <w:gridAfter w:val="1"/>
          <w:wAfter w:w="12" w:type="dxa"/>
          <w:trHeight w:val="1500"/>
        </w:trPr>
        <w:tc>
          <w:tcPr>
            <w:tcW w:w="650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2F549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:rsidR="008F64CD" w:rsidRDefault="0087399F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12.30–15.00</w:t>
            </w:r>
          </w:p>
        </w:tc>
        <w:tc>
          <w:tcPr>
            <w:tcW w:w="106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AA25A2" w:rsidRPr="0036347F" w:rsidRDefault="0087399F" w:rsidP="0036347F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104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A25A2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AB4A34" w:rsidRPr="0036347F" w:rsidRDefault="00AB4A34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</w:p>
          <w:p w:rsidR="00AB4A34" w:rsidRPr="0036347F" w:rsidRDefault="00AB4A34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106 2. </w:t>
            </w:r>
            <w:proofErr w:type="spellStart"/>
            <w:proofErr w:type="gram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şube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(</w:t>
            </w:r>
            <w:proofErr w:type="spellStart"/>
            <w:proofErr w:type="gram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İNAL) (38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A25A2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MB07</w:t>
            </w:r>
          </w:p>
          <w:p w:rsidR="00AA25A2" w:rsidRPr="0036347F" w:rsidRDefault="00AA25A2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308 (Prof. Dr. E. KOÇ) (38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AA25A2" w:rsidRPr="00011266" w:rsidRDefault="003541C0" w:rsidP="00011266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102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Doç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A. PEKŞEN)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B455BA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</w:tc>
        <w:tc>
          <w:tcPr>
            <w:tcW w:w="1276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204 (Prof. Dr. E. KOÇ) (39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011266" w:rsidRDefault="00A27995" w:rsidP="008613BC">
            <w:pPr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MB07</w:t>
            </w:r>
          </w:p>
          <w:p w:rsidR="00011266" w:rsidRPr="0036347F" w:rsidRDefault="00011266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87399F" w:rsidRPr="0036347F" w:rsidRDefault="0087399F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444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(35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  <w:r w:rsidR="00A27995"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         </w:t>
            </w:r>
            <w:r w:rsidR="00A27995" w:rsidRPr="0036347F">
              <w:rPr>
                <w:rFonts w:ascii="Cambria" w:hAnsi="Cambria"/>
                <w:color w:val="FF0000"/>
                <w:sz w:val="16"/>
                <w:szCs w:val="24"/>
              </w:rPr>
              <w:t>RA03</w:t>
            </w:r>
          </w:p>
        </w:tc>
        <w:tc>
          <w:tcPr>
            <w:tcW w:w="1134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388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Gör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Dr. B. AKAT) (40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AB4A34" w:rsidRPr="0036347F" w:rsidRDefault="00A27995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P101</w:t>
            </w:r>
          </w:p>
          <w:p w:rsidR="00AB4A34" w:rsidRPr="0036347F" w:rsidRDefault="00AB4A34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7399F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TINS 302 (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Öğr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. Elm. M. SAYAR ÖZTÜRK)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7399F" w:rsidRPr="00011266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011266">
              <w:rPr>
                <w:rFonts w:ascii="Cambria" w:hAnsi="Cambria"/>
                <w:color w:val="FF0000"/>
                <w:sz w:val="16"/>
                <w:szCs w:val="24"/>
              </w:rPr>
              <w:t>(r112)</w:t>
            </w:r>
          </w:p>
          <w:p w:rsidR="008F64CD" w:rsidRPr="0036347F" w:rsidRDefault="008F64CD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color w:val="FF0000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TURK 102</w:t>
            </w:r>
          </w:p>
          <w:p w:rsidR="008F64CD" w:rsidRPr="0036347F" w:rsidRDefault="0087399F" w:rsidP="008613BC">
            <w:pPr>
              <w:spacing w:before="36" w:after="36"/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(</w:t>
            </w:r>
            <w:proofErr w:type="spellStart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Saat</w:t>
            </w:r>
            <w:proofErr w:type="spellEnd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12.30 – 13.30)</w:t>
            </w:r>
          </w:p>
        </w:tc>
        <w:tc>
          <w:tcPr>
            <w:tcW w:w="1418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36347F" w:rsidRPr="0036347F" w:rsidRDefault="0036347F" w:rsidP="0036347F">
            <w:pPr>
              <w:spacing w:before="36" w:after="36"/>
              <w:jc w:val="center"/>
              <w:rPr>
                <w:rFonts w:ascii="Cambria" w:hAnsi="Cambria"/>
                <w:color w:val="1A1A2E"/>
                <w:sz w:val="16"/>
                <w:szCs w:val="24"/>
              </w:rPr>
            </w:pPr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 xml:space="preserve">TINS 284 (Prof. Dr. N. BÜYÜKKANTARCIOĞLU) (36 </w:t>
            </w:r>
            <w:proofErr w:type="spellStart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kişi</w:t>
            </w:r>
            <w:proofErr w:type="spellEnd"/>
            <w:r w:rsidRPr="0036347F">
              <w:rPr>
                <w:rFonts w:ascii="Cambria" w:hAnsi="Cambria"/>
                <w:color w:val="1A1A2E"/>
                <w:sz w:val="16"/>
                <w:szCs w:val="24"/>
              </w:rPr>
              <w:t>)</w:t>
            </w:r>
          </w:p>
          <w:p w:rsidR="008F64CD" w:rsidRPr="0036347F" w:rsidRDefault="0036347F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(</w:t>
            </w:r>
            <w:proofErr w:type="spellStart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Sınıf</w:t>
            </w:r>
            <w:proofErr w:type="spellEnd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 </w:t>
            </w:r>
            <w:proofErr w:type="spellStart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>Açıklanacak</w:t>
            </w:r>
            <w:proofErr w:type="spellEnd"/>
            <w:r w:rsidRPr="0036347F">
              <w:rPr>
                <w:rFonts w:ascii="Cambria" w:hAnsi="Cambria"/>
                <w:color w:val="FF0000"/>
                <w:sz w:val="16"/>
                <w:szCs w:val="24"/>
              </w:rPr>
              <w:t xml:space="preserve">) </w:t>
            </w:r>
          </w:p>
        </w:tc>
        <w:tc>
          <w:tcPr>
            <w:tcW w:w="1319" w:type="dxa"/>
            <w:tcBorders>
              <w:top w:val="single" w:sz="4" w:space="0" w:color="8EA9C1"/>
              <w:left w:val="single" w:sz="4" w:space="0" w:color="8EA9C1"/>
              <w:bottom w:val="single" w:sz="4" w:space="0" w:color="8EA9C1"/>
              <w:right w:val="single" w:sz="4" w:space="0" w:color="8EA9C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8F64CD" w:rsidRPr="0036347F" w:rsidRDefault="008F64CD" w:rsidP="008613BC">
            <w:pPr>
              <w:jc w:val="center"/>
              <w:rPr>
                <w:rFonts w:ascii="Cambria" w:hAnsi="Cambria"/>
                <w:sz w:val="16"/>
                <w:szCs w:val="24"/>
              </w:rPr>
            </w:pPr>
          </w:p>
        </w:tc>
      </w:tr>
    </w:tbl>
    <w:p w:rsidR="008F64CD" w:rsidRDefault="008F64CD">
      <w:pPr>
        <w:spacing w:before="180"/>
      </w:pPr>
      <w:bookmarkStart w:id="0" w:name="_GoBack"/>
      <w:bookmarkEnd w:id="0"/>
    </w:p>
    <w:p w:rsidR="003541C0" w:rsidRPr="008613BC" w:rsidRDefault="003541C0" w:rsidP="008613B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541C0" w:rsidRPr="008613BC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C5CDD"/>
    <w:multiLevelType w:val="hybridMultilevel"/>
    <w:tmpl w:val="C39E4020"/>
    <w:lvl w:ilvl="0" w:tplc="9F924998">
      <w:start w:val="1"/>
      <w:numFmt w:val="bullet"/>
      <w:lvlText w:val="●"/>
      <w:lvlJc w:val="left"/>
      <w:pPr>
        <w:ind w:left="720" w:hanging="360"/>
      </w:pPr>
    </w:lvl>
    <w:lvl w:ilvl="1" w:tplc="CB30770C">
      <w:start w:val="1"/>
      <w:numFmt w:val="bullet"/>
      <w:lvlText w:val="○"/>
      <w:lvlJc w:val="left"/>
      <w:pPr>
        <w:ind w:left="1440" w:hanging="360"/>
      </w:pPr>
    </w:lvl>
    <w:lvl w:ilvl="2" w:tplc="72A812E6">
      <w:start w:val="1"/>
      <w:numFmt w:val="bullet"/>
      <w:lvlText w:val="■"/>
      <w:lvlJc w:val="left"/>
      <w:pPr>
        <w:ind w:left="2160" w:hanging="360"/>
      </w:pPr>
    </w:lvl>
    <w:lvl w:ilvl="3" w:tplc="708639B8">
      <w:start w:val="1"/>
      <w:numFmt w:val="bullet"/>
      <w:lvlText w:val="●"/>
      <w:lvlJc w:val="left"/>
      <w:pPr>
        <w:ind w:left="2880" w:hanging="360"/>
      </w:pPr>
    </w:lvl>
    <w:lvl w:ilvl="4" w:tplc="9EB612BE">
      <w:start w:val="1"/>
      <w:numFmt w:val="bullet"/>
      <w:lvlText w:val="○"/>
      <w:lvlJc w:val="left"/>
      <w:pPr>
        <w:ind w:left="3600" w:hanging="360"/>
      </w:pPr>
    </w:lvl>
    <w:lvl w:ilvl="5" w:tplc="483A6E62">
      <w:start w:val="1"/>
      <w:numFmt w:val="bullet"/>
      <w:lvlText w:val="■"/>
      <w:lvlJc w:val="left"/>
      <w:pPr>
        <w:ind w:left="4320" w:hanging="360"/>
      </w:pPr>
    </w:lvl>
    <w:lvl w:ilvl="6" w:tplc="44F6E74E">
      <w:start w:val="1"/>
      <w:numFmt w:val="bullet"/>
      <w:lvlText w:val="●"/>
      <w:lvlJc w:val="left"/>
      <w:pPr>
        <w:ind w:left="5040" w:hanging="360"/>
      </w:pPr>
    </w:lvl>
    <w:lvl w:ilvl="7" w:tplc="493E5AEA">
      <w:start w:val="1"/>
      <w:numFmt w:val="bullet"/>
      <w:lvlText w:val="●"/>
      <w:lvlJc w:val="left"/>
      <w:pPr>
        <w:ind w:left="5760" w:hanging="360"/>
      </w:pPr>
    </w:lvl>
    <w:lvl w:ilvl="8" w:tplc="5D528F4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CD"/>
    <w:rsid w:val="00011266"/>
    <w:rsid w:val="003541C0"/>
    <w:rsid w:val="0036347F"/>
    <w:rsid w:val="00401529"/>
    <w:rsid w:val="007D4505"/>
    <w:rsid w:val="007F2B9A"/>
    <w:rsid w:val="008613BC"/>
    <w:rsid w:val="0087399F"/>
    <w:rsid w:val="008F64CD"/>
    <w:rsid w:val="00A27995"/>
    <w:rsid w:val="00AA25A2"/>
    <w:rsid w:val="00AB4A34"/>
    <w:rsid w:val="00B455BA"/>
    <w:rsid w:val="00C631C7"/>
    <w:rsid w:val="00C939D3"/>
    <w:rsid w:val="00DC0A9F"/>
    <w:rsid w:val="00E4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3650"/>
  <w15:docId w15:val="{62080DB5-5638-4B40-9776-7C399D88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1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Cankaya</cp:lastModifiedBy>
  <cp:revision>4</cp:revision>
  <cp:lastPrinted>2026-05-13T10:36:00Z</cp:lastPrinted>
  <dcterms:created xsi:type="dcterms:W3CDTF">2026-05-13T11:29:00Z</dcterms:created>
  <dcterms:modified xsi:type="dcterms:W3CDTF">2026-05-14T06:24:00Z</dcterms:modified>
</cp:coreProperties>
</file>